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80F4E" w14:textId="1FC68378" w:rsidR="00EF2330" w:rsidRPr="006F5FA2" w:rsidRDefault="00E63186" w:rsidP="00856E15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How to run a successful BIYP day</w:t>
      </w:r>
    </w:p>
    <w:p w14:paraId="36580EDC" w14:textId="7D4AD97B" w:rsidR="00E63186" w:rsidRDefault="007966E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To help you plan your day</w:t>
      </w:r>
      <w:r w:rsidR="00E63186">
        <w:rPr>
          <w:rFonts w:asciiTheme="minorHAnsi" w:hAnsiTheme="minorHAnsi"/>
          <w:sz w:val="22"/>
        </w:rPr>
        <w:t xml:space="preserve"> here are some hints and tips from</w:t>
      </w:r>
      <w:r>
        <w:rPr>
          <w:rFonts w:asciiTheme="minorHAnsi" w:hAnsiTheme="minorHAnsi"/>
          <w:sz w:val="22"/>
        </w:rPr>
        <w:t xml:space="preserve"> companies </w:t>
      </w:r>
      <w:r w:rsidR="00E63186">
        <w:rPr>
          <w:rFonts w:asciiTheme="minorHAnsi" w:hAnsiTheme="minorHAnsi"/>
          <w:sz w:val="22"/>
        </w:rPr>
        <w:t xml:space="preserve">that </w:t>
      </w:r>
      <w:r w:rsidR="00DA2765">
        <w:rPr>
          <w:rFonts w:asciiTheme="minorHAnsi" w:hAnsiTheme="minorHAnsi"/>
          <w:sz w:val="22"/>
        </w:rPr>
        <w:t xml:space="preserve">have previously run a Bring </w:t>
      </w:r>
      <w:proofErr w:type="gramStart"/>
      <w:r w:rsidR="00DA2765">
        <w:rPr>
          <w:rFonts w:asciiTheme="minorHAnsi" w:hAnsiTheme="minorHAnsi"/>
          <w:sz w:val="22"/>
        </w:rPr>
        <w:t>In</w:t>
      </w:r>
      <w:bookmarkStart w:id="0" w:name="_GoBack"/>
      <w:bookmarkEnd w:id="0"/>
      <w:proofErr w:type="gramEnd"/>
      <w:r w:rsidR="00DA2765">
        <w:rPr>
          <w:rFonts w:asciiTheme="minorHAnsi" w:hAnsiTheme="minorHAnsi"/>
          <w:sz w:val="22"/>
        </w:rPr>
        <w:t xml:space="preserve"> Your Parents Day event</w:t>
      </w:r>
      <w:r>
        <w:rPr>
          <w:rFonts w:asciiTheme="minorHAnsi" w:hAnsiTheme="minorHAnsi"/>
          <w:sz w:val="22"/>
        </w:rPr>
        <w:t xml:space="preserve"> </w:t>
      </w:r>
      <w:r w:rsidR="00E63186">
        <w:rPr>
          <w:rFonts w:asciiTheme="minorHAnsi" w:hAnsiTheme="minorHAnsi"/>
          <w:sz w:val="22"/>
        </w:rPr>
        <w:t xml:space="preserve">with suggestions on how to make your </w:t>
      </w:r>
      <w:r w:rsidR="00DA2765">
        <w:rPr>
          <w:rFonts w:asciiTheme="minorHAnsi" w:hAnsiTheme="minorHAnsi"/>
          <w:sz w:val="22"/>
        </w:rPr>
        <w:t>day</w:t>
      </w:r>
      <w:r w:rsidR="00E63186">
        <w:rPr>
          <w:rFonts w:asciiTheme="minorHAnsi" w:hAnsiTheme="minorHAnsi"/>
          <w:sz w:val="22"/>
        </w:rPr>
        <w:t xml:space="preserve"> run as smoothly as possible.</w:t>
      </w:r>
    </w:p>
    <w:p w14:paraId="7E272B08" w14:textId="2B3DE11B" w:rsidR="007966EB" w:rsidRDefault="00E6318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Ahead of the day:</w:t>
      </w:r>
    </w:p>
    <w:p w14:paraId="214C2AC8" w14:textId="2A42FD7D" w:rsidR="00E63186" w:rsidRDefault="00DA2765" w:rsidP="00E07B86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Encourage employees to s</w:t>
      </w:r>
      <w:r w:rsidR="007966EB" w:rsidRPr="00E07B86">
        <w:rPr>
          <w:rFonts w:asciiTheme="minorHAnsi" w:hAnsiTheme="minorHAnsi"/>
          <w:sz w:val="22"/>
        </w:rPr>
        <w:t>end out invites</w:t>
      </w:r>
      <w:r>
        <w:rPr>
          <w:rFonts w:asciiTheme="minorHAnsi" w:hAnsiTheme="minorHAnsi"/>
          <w:sz w:val="22"/>
        </w:rPr>
        <w:t xml:space="preserve"> to parents</w:t>
      </w:r>
      <w:r w:rsidR="007966EB" w:rsidRPr="00E07B86">
        <w:rPr>
          <w:rFonts w:asciiTheme="minorHAnsi" w:hAnsiTheme="minorHAnsi"/>
          <w:sz w:val="22"/>
        </w:rPr>
        <w:t xml:space="preserve"> at least </w:t>
      </w:r>
      <w:r w:rsidR="00E63186">
        <w:rPr>
          <w:rFonts w:asciiTheme="minorHAnsi" w:hAnsiTheme="minorHAnsi"/>
          <w:sz w:val="22"/>
        </w:rPr>
        <w:t>four</w:t>
      </w:r>
      <w:r w:rsidR="007966EB" w:rsidRPr="00E07B86">
        <w:rPr>
          <w:rFonts w:asciiTheme="minorHAnsi" w:hAnsiTheme="minorHAnsi"/>
          <w:sz w:val="22"/>
        </w:rPr>
        <w:t xml:space="preserve"> week</w:t>
      </w:r>
      <w:r w:rsidR="00E63186">
        <w:rPr>
          <w:rFonts w:asciiTheme="minorHAnsi" w:hAnsiTheme="minorHAnsi"/>
          <w:sz w:val="22"/>
        </w:rPr>
        <w:t>s</w:t>
      </w:r>
      <w:r w:rsidR="007966EB" w:rsidRPr="00E07B86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ahead of the</w:t>
      </w:r>
      <w:r w:rsidR="007966EB" w:rsidRPr="00E07B86">
        <w:rPr>
          <w:rFonts w:asciiTheme="minorHAnsi" w:hAnsiTheme="minorHAnsi"/>
          <w:sz w:val="22"/>
        </w:rPr>
        <w:t xml:space="preserve"> event</w:t>
      </w:r>
      <w:r w:rsidR="00E07B86" w:rsidRPr="00E07B86">
        <w:rPr>
          <w:rFonts w:asciiTheme="minorHAnsi" w:hAnsiTheme="minorHAnsi"/>
          <w:sz w:val="22"/>
        </w:rPr>
        <w:t>,</w:t>
      </w:r>
      <w:r w:rsidR="00E07B86">
        <w:rPr>
          <w:rFonts w:asciiTheme="minorHAnsi" w:hAnsiTheme="minorHAnsi"/>
          <w:sz w:val="22"/>
        </w:rPr>
        <w:t xml:space="preserve"> </w:t>
      </w:r>
      <w:r w:rsidR="00E07B86" w:rsidRPr="00E07B86">
        <w:rPr>
          <w:rFonts w:asciiTheme="minorHAnsi" w:hAnsiTheme="minorHAnsi"/>
          <w:sz w:val="22"/>
        </w:rPr>
        <w:t>including</w:t>
      </w:r>
      <w:r w:rsidR="007966EB" w:rsidRPr="00E07B86">
        <w:rPr>
          <w:rFonts w:asciiTheme="minorHAnsi" w:hAnsiTheme="minorHAnsi"/>
          <w:sz w:val="22"/>
        </w:rPr>
        <w:t xml:space="preserve"> some details around what will take place on the day</w:t>
      </w:r>
      <w:r>
        <w:rPr>
          <w:rFonts w:asciiTheme="minorHAnsi" w:hAnsiTheme="minorHAnsi"/>
          <w:sz w:val="22"/>
        </w:rPr>
        <w:t xml:space="preserve"> and what to expect – you might want to think about providing a schedule</w:t>
      </w:r>
      <w:r w:rsidR="00E63186">
        <w:rPr>
          <w:rFonts w:asciiTheme="minorHAnsi" w:hAnsiTheme="minorHAnsi"/>
          <w:sz w:val="22"/>
        </w:rPr>
        <w:t xml:space="preserve">. You can download a template invite </w:t>
      </w:r>
      <w:r w:rsidR="00B324CB">
        <w:rPr>
          <w:rFonts w:asciiTheme="minorHAnsi" w:hAnsiTheme="minorHAnsi"/>
          <w:sz w:val="22"/>
        </w:rPr>
        <w:t xml:space="preserve">from the BIYP site (biyp.linkedin.com) </w:t>
      </w:r>
      <w:r>
        <w:rPr>
          <w:rFonts w:asciiTheme="minorHAnsi" w:hAnsiTheme="minorHAnsi"/>
          <w:sz w:val="22"/>
        </w:rPr>
        <w:t>for staff to use</w:t>
      </w:r>
    </w:p>
    <w:p w14:paraId="20A90D15" w14:textId="736DE382" w:rsidR="00DA2765" w:rsidRPr="00E07B86" w:rsidRDefault="00DA2765" w:rsidP="00E07B86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Think about what provisions will be in place for staff that cannot bring in parents. Can you set up a room from which they can Skype or Facetime their parents and show them the office? It’s important to make sure everyone feels involved</w:t>
      </w:r>
    </w:p>
    <w:p w14:paraId="59EA54CF" w14:textId="0C00CF92" w:rsidR="00E63186" w:rsidRPr="00E07B86" w:rsidRDefault="007966EB" w:rsidP="00E07B86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</w:rPr>
      </w:pPr>
      <w:r w:rsidRPr="00E07B86">
        <w:rPr>
          <w:rFonts w:asciiTheme="minorHAnsi" w:hAnsiTheme="minorHAnsi"/>
          <w:sz w:val="22"/>
        </w:rPr>
        <w:t>Make sure you have a room bo</w:t>
      </w:r>
      <w:r w:rsidR="00C66B4B">
        <w:rPr>
          <w:rFonts w:asciiTheme="minorHAnsi" w:hAnsiTheme="minorHAnsi"/>
          <w:sz w:val="22"/>
        </w:rPr>
        <w:t xml:space="preserve">oked out to host refreshments and hold any presentations </w:t>
      </w:r>
      <w:r w:rsidRPr="00E07B86">
        <w:rPr>
          <w:rFonts w:asciiTheme="minorHAnsi" w:hAnsiTheme="minorHAnsi"/>
          <w:sz w:val="22"/>
        </w:rPr>
        <w:t>(depending on your office layout) a</w:t>
      </w:r>
      <w:r w:rsidR="00C66B4B">
        <w:rPr>
          <w:rFonts w:asciiTheme="minorHAnsi" w:hAnsiTheme="minorHAnsi"/>
          <w:sz w:val="22"/>
        </w:rPr>
        <w:t xml:space="preserve"> lot of companies </w:t>
      </w:r>
      <w:r w:rsidR="00DA2765">
        <w:rPr>
          <w:rFonts w:asciiTheme="minorHAnsi" w:hAnsiTheme="minorHAnsi"/>
          <w:sz w:val="22"/>
        </w:rPr>
        <w:t xml:space="preserve">like to </w:t>
      </w:r>
      <w:r w:rsidR="00C66B4B">
        <w:rPr>
          <w:rFonts w:asciiTheme="minorHAnsi" w:hAnsiTheme="minorHAnsi"/>
          <w:sz w:val="22"/>
        </w:rPr>
        <w:t>star</w:t>
      </w:r>
      <w:r w:rsidR="00DA2765">
        <w:rPr>
          <w:rFonts w:asciiTheme="minorHAnsi" w:hAnsiTheme="minorHAnsi"/>
          <w:sz w:val="22"/>
        </w:rPr>
        <w:t xml:space="preserve">t the event </w:t>
      </w:r>
      <w:r w:rsidR="00C66B4B">
        <w:rPr>
          <w:rFonts w:asciiTheme="minorHAnsi" w:hAnsiTheme="minorHAnsi"/>
          <w:sz w:val="22"/>
        </w:rPr>
        <w:t>in a</w:t>
      </w:r>
      <w:r w:rsidRPr="00E07B86">
        <w:rPr>
          <w:rFonts w:asciiTheme="minorHAnsi" w:hAnsiTheme="minorHAnsi"/>
          <w:sz w:val="22"/>
        </w:rPr>
        <w:t xml:space="preserve"> meeting room, before mingl</w:t>
      </w:r>
      <w:r w:rsidR="00C66B4B">
        <w:rPr>
          <w:rFonts w:asciiTheme="minorHAnsi" w:hAnsiTheme="minorHAnsi"/>
          <w:sz w:val="22"/>
        </w:rPr>
        <w:t>ing on the office floor itself</w:t>
      </w:r>
    </w:p>
    <w:p w14:paraId="204EB469" w14:textId="1627DBAC" w:rsidR="00E63186" w:rsidRPr="0036201B" w:rsidRDefault="007966EB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</w:rPr>
      </w:pPr>
      <w:r w:rsidRPr="00E07B86">
        <w:rPr>
          <w:rFonts w:asciiTheme="minorHAnsi" w:hAnsiTheme="minorHAnsi"/>
          <w:sz w:val="22"/>
        </w:rPr>
        <w:t>Get your internal communications team involved</w:t>
      </w:r>
      <w:r w:rsidR="00E63186">
        <w:rPr>
          <w:rFonts w:asciiTheme="minorHAnsi" w:hAnsiTheme="minorHAnsi"/>
          <w:sz w:val="22"/>
        </w:rPr>
        <w:t>; they can help with</w:t>
      </w:r>
      <w:r w:rsidRPr="00E07B86">
        <w:rPr>
          <w:rFonts w:asciiTheme="minorHAnsi" w:hAnsiTheme="minorHAnsi"/>
          <w:sz w:val="22"/>
        </w:rPr>
        <w:t xml:space="preserve"> generating interest, getting people signed up</w:t>
      </w:r>
      <w:r w:rsidR="00E63186">
        <w:rPr>
          <w:rFonts w:asciiTheme="minorHAnsi" w:hAnsiTheme="minorHAnsi"/>
          <w:sz w:val="22"/>
        </w:rPr>
        <w:t>,</w:t>
      </w:r>
      <w:r w:rsidR="009E73E4" w:rsidRPr="0036201B">
        <w:rPr>
          <w:rFonts w:asciiTheme="minorHAnsi" w:hAnsiTheme="minorHAnsi"/>
          <w:sz w:val="22"/>
        </w:rPr>
        <w:t xml:space="preserve"> </w:t>
      </w:r>
      <w:r w:rsidR="00C66B4B" w:rsidRPr="0036201B">
        <w:rPr>
          <w:rFonts w:asciiTheme="minorHAnsi" w:hAnsiTheme="minorHAnsi"/>
          <w:sz w:val="22"/>
        </w:rPr>
        <w:t>and other logistics such as hiring</w:t>
      </w:r>
      <w:r w:rsidR="00E63186" w:rsidRPr="0036201B">
        <w:rPr>
          <w:rFonts w:asciiTheme="minorHAnsi" w:hAnsiTheme="minorHAnsi"/>
          <w:sz w:val="22"/>
        </w:rPr>
        <w:t xml:space="preserve"> </w:t>
      </w:r>
      <w:r w:rsidRPr="0036201B">
        <w:rPr>
          <w:rFonts w:asciiTheme="minorHAnsi" w:hAnsiTheme="minorHAnsi"/>
          <w:sz w:val="22"/>
        </w:rPr>
        <w:t xml:space="preserve">a photographer </w:t>
      </w:r>
      <w:r w:rsidR="00E63186" w:rsidRPr="0036201B">
        <w:rPr>
          <w:rFonts w:asciiTheme="minorHAnsi" w:hAnsiTheme="minorHAnsi"/>
          <w:sz w:val="22"/>
        </w:rPr>
        <w:t>to</w:t>
      </w:r>
      <w:r w:rsidRPr="0036201B">
        <w:rPr>
          <w:rFonts w:asciiTheme="minorHAnsi" w:hAnsiTheme="minorHAnsi"/>
          <w:sz w:val="22"/>
        </w:rPr>
        <w:t xml:space="preserve"> capture the event as it happens </w:t>
      </w:r>
    </w:p>
    <w:p w14:paraId="6C1465DE" w14:textId="373DFB8D" w:rsidR="007966EB" w:rsidRDefault="00C66B4B" w:rsidP="00E07B86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Get s</w:t>
      </w:r>
      <w:r w:rsidR="007966EB" w:rsidRPr="00E07B86">
        <w:rPr>
          <w:rFonts w:asciiTheme="minorHAnsi" w:hAnsiTheme="minorHAnsi"/>
          <w:sz w:val="22"/>
        </w:rPr>
        <w:t>ocial! Shar</w:t>
      </w:r>
      <w:r w:rsidR="00E63186">
        <w:rPr>
          <w:rFonts w:asciiTheme="minorHAnsi" w:hAnsiTheme="minorHAnsi"/>
          <w:sz w:val="22"/>
        </w:rPr>
        <w:t>e</w:t>
      </w:r>
      <w:r w:rsidR="007966EB" w:rsidRPr="00E07B86">
        <w:rPr>
          <w:rFonts w:asciiTheme="minorHAnsi" w:hAnsiTheme="minorHAnsi"/>
          <w:sz w:val="22"/>
        </w:rPr>
        <w:t xml:space="preserve"> </w:t>
      </w:r>
      <w:r w:rsidR="00E63186">
        <w:rPr>
          <w:rFonts w:asciiTheme="minorHAnsi" w:hAnsiTheme="minorHAnsi"/>
          <w:sz w:val="22"/>
        </w:rPr>
        <w:t>an</w:t>
      </w:r>
      <w:r w:rsidR="007966EB" w:rsidRPr="00E07B86">
        <w:rPr>
          <w:rFonts w:asciiTheme="minorHAnsi" w:hAnsiTheme="minorHAnsi"/>
          <w:sz w:val="22"/>
        </w:rPr>
        <w:t xml:space="preserve"> announcement </w:t>
      </w:r>
      <w:r w:rsidR="00E63186">
        <w:rPr>
          <w:rFonts w:asciiTheme="minorHAnsi" w:hAnsiTheme="minorHAnsi"/>
          <w:sz w:val="22"/>
        </w:rPr>
        <w:t>that lets your f</w:t>
      </w:r>
      <w:r>
        <w:rPr>
          <w:rFonts w:asciiTheme="minorHAnsi" w:hAnsiTheme="minorHAnsi"/>
          <w:sz w:val="22"/>
        </w:rPr>
        <w:t>ollowers know</w:t>
      </w:r>
      <w:r w:rsidR="00E63186">
        <w:rPr>
          <w:rFonts w:asciiTheme="minorHAnsi" w:hAnsiTheme="minorHAnsi"/>
          <w:sz w:val="22"/>
        </w:rPr>
        <w:t xml:space="preserve"> </w:t>
      </w:r>
      <w:r w:rsidR="007966EB" w:rsidRPr="00E07B86">
        <w:rPr>
          <w:rFonts w:asciiTheme="minorHAnsi" w:hAnsiTheme="minorHAnsi"/>
          <w:sz w:val="22"/>
        </w:rPr>
        <w:t>you’re taking part, what you’ve got planned and</w:t>
      </w:r>
      <w:r w:rsidR="009E73E4">
        <w:rPr>
          <w:rFonts w:asciiTheme="minorHAnsi" w:hAnsiTheme="minorHAnsi"/>
          <w:sz w:val="22"/>
        </w:rPr>
        <w:t xml:space="preserve"> provide</w:t>
      </w:r>
      <w:r w:rsidR="007966EB" w:rsidRPr="00E07B86">
        <w:rPr>
          <w:rFonts w:asciiTheme="minorHAnsi" w:hAnsiTheme="minorHAnsi"/>
          <w:sz w:val="22"/>
        </w:rPr>
        <w:t xml:space="preserve"> updates through</w:t>
      </w:r>
      <w:r w:rsidR="009E73E4">
        <w:rPr>
          <w:rFonts w:asciiTheme="minorHAnsi" w:hAnsiTheme="minorHAnsi"/>
          <w:sz w:val="22"/>
        </w:rPr>
        <w:t>out</w:t>
      </w:r>
      <w:r w:rsidR="007966EB" w:rsidRPr="00E07B86">
        <w:rPr>
          <w:rFonts w:asciiTheme="minorHAnsi" w:hAnsiTheme="minorHAnsi"/>
          <w:sz w:val="22"/>
        </w:rPr>
        <w:t xml:space="preserve"> the day itself</w:t>
      </w:r>
      <w:r w:rsidR="00E63186">
        <w:rPr>
          <w:rFonts w:asciiTheme="minorHAnsi" w:hAnsiTheme="minorHAnsi"/>
          <w:sz w:val="22"/>
        </w:rPr>
        <w:t xml:space="preserve">. </w:t>
      </w:r>
      <w:r w:rsidR="009E73E4">
        <w:rPr>
          <w:rFonts w:asciiTheme="minorHAnsi" w:hAnsiTheme="minorHAnsi"/>
          <w:sz w:val="22"/>
        </w:rPr>
        <w:t>It’</w:t>
      </w:r>
      <w:r w:rsidR="009E73E4" w:rsidRPr="00E07B86">
        <w:rPr>
          <w:rFonts w:asciiTheme="minorHAnsi" w:hAnsiTheme="minorHAnsi"/>
          <w:sz w:val="22"/>
        </w:rPr>
        <w:t>s</w:t>
      </w:r>
      <w:r w:rsidR="007966EB" w:rsidRPr="00E07B86">
        <w:rPr>
          <w:rFonts w:asciiTheme="minorHAnsi" w:hAnsiTheme="minorHAnsi"/>
          <w:sz w:val="22"/>
        </w:rPr>
        <w:t xml:space="preserve"> a great way to share the experience.  </w:t>
      </w:r>
      <w:r w:rsidR="00DA2765">
        <w:rPr>
          <w:rFonts w:asciiTheme="minorHAnsi" w:hAnsiTheme="minorHAnsi"/>
          <w:sz w:val="22"/>
        </w:rPr>
        <w:t>In the past</w:t>
      </w:r>
      <w:r w:rsidR="007966EB" w:rsidRPr="00E07B86">
        <w:rPr>
          <w:rFonts w:asciiTheme="minorHAnsi" w:hAnsiTheme="minorHAnsi"/>
          <w:sz w:val="22"/>
        </w:rPr>
        <w:t xml:space="preserve"> companies </w:t>
      </w:r>
      <w:r w:rsidR="00DA2765">
        <w:rPr>
          <w:rFonts w:asciiTheme="minorHAnsi" w:hAnsiTheme="minorHAnsi"/>
          <w:sz w:val="22"/>
        </w:rPr>
        <w:t xml:space="preserve">have </w:t>
      </w:r>
      <w:r w:rsidR="007966EB" w:rsidRPr="00E07B86">
        <w:rPr>
          <w:rFonts w:asciiTheme="minorHAnsi" w:hAnsiTheme="minorHAnsi"/>
          <w:sz w:val="22"/>
        </w:rPr>
        <w:t>blogged, posted, tweeted</w:t>
      </w:r>
      <w:r w:rsidR="00DA2765">
        <w:rPr>
          <w:rFonts w:asciiTheme="minorHAnsi" w:hAnsiTheme="minorHAnsi"/>
          <w:sz w:val="22"/>
        </w:rPr>
        <w:t xml:space="preserve">, </w:t>
      </w:r>
      <w:proofErr w:type="spellStart"/>
      <w:r w:rsidR="00DA2765">
        <w:rPr>
          <w:rFonts w:asciiTheme="minorHAnsi" w:hAnsiTheme="minorHAnsi"/>
          <w:sz w:val="22"/>
        </w:rPr>
        <w:t>Instagrammed</w:t>
      </w:r>
      <w:proofErr w:type="spellEnd"/>
      <w:r w:rsidR="00DA2765">
        <w:rPr>
          <w:rFonts w:asciiTheme="minorHAnsi" w:hAnsiTheme="minorHAnsi"/>
          <w:sz w:val="22"/>
        </w:rPr>
        <w:t xml:space="preserve"> </w:t>
      </w:r>
      <w:r w:rsidR="007966EB" w:rsidRPr="00E07B86">
        <w:rPr>
          <w:rFonts w:asciiTheme="minorHAnsi" w:hAnsiTheme="minorHAnsi"/>
          <w:sz w:val="22"/>
        </w:rPr>
        <w:t xml:space="preserve">and videoed </w:t>
      </w:r>
      <w:r w:rsidR="00DA2765">
        <w:rPr>
          <w:rFonts w:asciiTheme="minorHAnsi" w:hAnsiTheme="minorHAnsi"/>
          <w:sz w:val="22"/>
        </w:rPr>
        <w:t>throughout the day – make sure you</w:t>
      </w:r>
      <w:r w:rsidR="007966EB" w:rsidRPr="00E07B86">
        <w:rPr>
          <w:rFonts w:asciiTheme="minorHAnsi" w:hAnsiTheme="minorHAnsi"/>
          <w:sz w:val="22"/>
        </w:rPr>
        <w:t xml:space="preserve"> use</w:t>
      </w:r>
      <w:r w:rsidR="00E05B3A" w:rsidRPr="00E07B86">
        <w:rPr>
          <w:rFonts w:asciiTheme="minorHAnsi" w:hAnsiTheme="minorHAnsi"/>
          <w:sz w:val="22"/>
        </w:rPr>
        <w:t xml:space="preserve"> #BIYP to join</w:t>
      </w:r>
      <w:r w:rsidR="00E63186">
        <w:rPr>
          <w:rFonts w:asciiTheme="minorHAnsi" w:hAnsiTheme="minorHAnsi"/>
          <w:sz w:val="22"/>
        </w:rPr>
        <w:t xml:space="preserve"> in</w:t>
      </w:r>
      <w:r w:rsidR="009E73E4">
        <w:rPr>
          <w:rFonts w:asciiTheme="minorHAnsi" w:hAnsiTheme="minorHAnsi"/>
          <w:sz w:val="22"/>
        </w:rPr>
        <w:t xml:space="preserve"> the conversation</w:t>
      </w:r>
      <w:r w:rsidR="00E05B3A" w:rsidRPr="00E07B86">
        <w:rPr>
          <w:rFonts w:asciiTheme="minorHAnsi" w:hAnsiTheme="minorHAnsi"/>
          <w:sz w:val="22"/>
        </w:rPr>
        <w:t xml:space="preserve"> </w:t>
      </w:r>
    </w:p>
    <w:p w14:paraId="5912060A" w14:textId="38AAF2A1" w:rsidR="00E63186" w:rsidRPr="00E07B86" w:rsidRDefault="00DA2765" w:rsidP="00E07B86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Use the day as an opportunity to g</w:t>
      </w:r>
      <w:r w:rsidR="00E63186">
        <w:rPr>
          <w:rFonts w:asciiTheme="minorHAnsi" w:hAnsiTheme="minorHAnsi"/>
          <w:sz w:val="22"/>
        </w:rPr>
        <w:t xml:space="preserve">enerate some media interest in your company. You could invite media to come and take part in the day in your office, or work with your in-house PR team to get a </w:t>
      </w:r>
      <w:r>
        <w:rPr>
          <w:rFonts w:asciiTheme="minorHAnsi" w:hAnsiTheme="minorHAnsi"/>
          <w:sz w:val="22"/>
        </w:rPr>
        <w:t>media alert</w:t>
      </w:r>
      <w:r w:rsidR="00E63186">
        <w:rPr>
          <w:rFonts w:asciiTheme="minorHAnsi" w:hAnsiTheme="minorHAnsi"/>
          <w:sz w:val="22"/>
        </w:rPr>
        <w:t xml:space="preserve"> sent out announcing your </w:t>
      </w:r>
      <w:r w:rsidR="009E73E4">
        <w:rPr>
          <w:rFonts w:asciiTheme="minorHAnsi" w:hAnsiTheme="minorHAnsi"/>
          <w:sz w:val="22"/>
        </w:rPr>
        <w:t>company’s involvement</w:t>
      </w:r>
    </w:p>
    <w:p w14:paraId="720AE72B" w14:textId="201B647A" w:rsidR="007966EB" w:rsidRDefault="00E6318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On the day:</w:t>
      </w:r>
    </w:p>
    <w:p w14:paraId="31F27F45" w14:textId="40473FF8" w:rsidR="00DA2765" w:rsidRDefault="00DA2765" w:rsidP="009E73E4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Give parents an introduction to the company and what you do, and get employees who have brought in parents involved in this</w:t>
      </w:r>
    </w:p>
    <w:p w14:paraId="7E9E8E88" w14:textId="5FE61B8D" w:rsidR="00B644D6" w:rsidRDefault="00E63186" w:rsidP="009E73E4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Organise a p</w:t>
      </w:r>
      <w:r w:rsidR="00B644D6">
        <w:rPr>
          <w:rFonts w:asciiTheme="minorHAnsi" w:hAnsiTheme="minorHAnsi"/>
          <w:sz w:val="22"/>
        </w:rPr>
        <w:t>anel discussion with the parents asking questions of senior leadership</w:t>
      </w:r>
      <w:r>
        <w:rPr>
          <w:rFonts w:asciiTheme="minorHAnsi" w:hAnsiTheme="minorHAnsi"/>
          <w:sz w:val="22"/>
        </w:rPr>
        <w:t xml:space="preserve">.  </w:t>
      </w:r>
      <w:r w:rsidR="00DA2765">
        <w:rPr>
          <w:rFonts w:asciiTheme="minorHAnsi" w:hAnsiTheme="minorHAnsi"/>
          <w:sz w:val="22"/>
        </w:rPr>
        <w:t>Parents aren’t afraid to ask the tough questions!</w:t>
      </w:r>
      <w:r w:rsidR="00B644D6">
        <w:rPr>
          <w:rFonts w:asciiTheme="minorHAnsi" w:hAnsiTheme="minorHAnsi"/>
          <w:sz w:val="22"/>
        </w:rPr>
        <w:t xml:space="preserve"> </w:t>
      </w:r>
    </w:p>
    <w:p w14:paraId="719D57B0" w14:textId="1282CD41" w:rsidR="00B644D6" w:rsidRDefault="00E63186" w:rsidP="009E73E4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Collect p</w:t>
      </w:r>
      <w:r w:rsidR="00B644D6">
        <w:rPr>
          <w:rFonts w:asciiTheme="minorHAnsi" w:hAnsiTheme="minorHAnsi"/>
          <w:sz w:val="22"/>
        </w:rPr>
        <w:t>ictures from employees</w:t>
      </w:r>
      <w:r>
        <w:rPr>
          <w:rFonts w:asciiTheme="minorHAnsi" w:hAnsiTheme="minorHAnsi"/>
          <w:sz w:val="22"/>
        </w:rPr>
        <w:t>’</w:t>
      </w:r>
      <w:r w:rsidR="00B644D6">
        <w:rPr>
          <w:rFonts w:asciiTheme="minorHAnsi" w:hAnsiTheme="minorHAnsi"/>
          <w:sz w:val="22"/>
        </w:rPr>
        <w:t xml:space="preserve"> childhoods</w:t>
      </w:r>
      <w:r w:rsidR="00C66B4B">
        <w:rPr>
          <w:rFonts w:asciiTheme="minorHAnsi" w:hAnsiTheme="minorHAnsi"/>
          <w:sz w:val="22"/>
        </w:rPr>
        <w:t>, or ask parents to bring them in,</w:t>
      </w:r>
      <w:r>
        <w:rPr>
          <w:rFonts w:asciiTheme="minorHAnsi" w:hAnsiTheme="minorHAnsi"/>
          <w:sz w:val="22"/>
        </w:rPr>
        <w:t xml:space="preserve"> and organise a competition for </w:t>
      </w:r>
      <w:r w:rsidR="00B644D6">
        <w:rPr>
          <w:rFonts w:asciiTheme="minorHAnsi" w:hAnsiTheme="minorHAnsi"/>
          <w:sz w:val="22"/>
        </w:rPr>
        <w:t xml:space="preserve">other </w:t>
      </w:r>
      <w:r>
        <w:rPr>
          <w:rFonts w:asciiTheme="minorHAnsi" w:hAnsiTheme="minorHAnsi"/>
          <w:sz w:val="22"/>
        </w:rPr>
        <w:t>members of staff to match the photo to its owner</w:t>
      </w:r>
      <w:r w:rsidR="00B644D6">
        <w:rPr>
          <w:rFonts w:asciiTheme="minorHAnsi" w:hAnsiTheme="minorHAnsi"/>
          <w:sz w:val="22"/>
        </w:rPr>
        <w:t xml:space="preserve"> </w:t>
      </w:r>
    </w:p>
    <w:p w14:paraId="5337924B" w14:textId="796F2234" w:rsidR="00B644D6" w:rsidRDefault="00E63186" w:rsidP="009E73E4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Create n</w:t>
      </w:r>
      <w:r w:rsidR="00B644D6">
        <w:rPr>
          <w:rFonts w:asciiTheme="minorHAnsi" w:hAnsiTheme="minorHAnsi"/>
          <w:sz w:val="22"/>
        </w:rPr>
        <w:t>ame badges for parents identifying them as the parents o</w:t>
      </w:r>
      <w:r w:rsidR="00E05B3A">
        <w:rPr>
          <w:rFonts w:asciiTheme="minorHAnsi" w:hAnsiTheme="minorHAnsi"/>
          <w:sz w:val="22"/>
        </w:rPr>
        <w:t xml:space="preserve">f an employee with a baby picture </w:t>
      </w:r>
    </w:p>
    <w:p w14:paraId="39E6FFB8" w14:textId="1C032306" w:rsidR="00E05B3A" w:rsidRPr="00C66B4B" w:rsidRDefault="00E05B3A" w:rsidP="00C66B4B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Get parents involved in the work that is going on</w:t>
      </w:r>
      <w:r w:rsidR="00E63186">
        <w:rPr>
          <w:rFonts w:asciiTheme="minorHAnsi" w:hAnsiTheme="minorHAnsi"/>
          <w:sz w:val="22"/>
        </w:rPr>
        <w:t>! You could get them trying</w:t>
      </w:r>
      <w:r w:rsidR="00C66B4B">
        <w:rPr>
          <w:rFonts w:asciiTheme="minorHAnsi" w:hAnsiTheme="minorHAnsi"/>
          <w:sz w:val="22"/>
        </w:rPr>
        <w:t xml:space="preserve"> their hand at designing </w:t>
      </w:r>
      <w:r w:rsidRPr="00C66B4B">
        <w:rPr>
          <w:rFonts w:asciiTheme="minorHAnsi" w:hAnsiTheme="minorHAnsi"/>
          <w:sz w:val="22"/>
        </w:rPr>
        <w:t xml:space="preserve">or sitting in a brainstorm or </w:t>
      </w:r>
      <w:r w:rsidR="00E63186" w:rsidRPr="00C66B4B">
        <w:rPr>
          <w:rFonts w:asciiTheme="minorHAnsi" w:hAnsiTheme="minorHAnsi"/>
          <w:sz w:val="22"/>
        </w:rPr>
        <w:t xml:space="preserve">a </w:t>
      </w:r>
      <w:r w:rsidRPr="00C66B4B">
        <w:rPr>
          <w:rFonts w:asciiTheme="minorHAnsi" w:hAnsiTheme="minorHAnsi"/>
          <w:sz w:val="22"/>
        </w:rPr>
        <w:t>meeting with a team</w:t>
      </w:r>
    </w:p>
    <w:p w14:paraId="69599F13" w14:textId="1378FA3A" w:rsidR="00E05B3A" w:rsidRPr="00E07B86" w:rsidRDefault="00E6318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After the day:</w:t>
      </w:r>
    </w:p>
    <w:p w14:paraId="211E0CE8" w14:textId="3BBC6F90" w:rsidR="00E05B3A" w:rsidRDefault="00E63186" w:rsidP="00E07B86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</w:t>
      </w:r>
      <w:r w:rsidR="00E05B3A" w:rsidRPr="00E07B86">
        <w:rPr>
          <w:rFonts w:asciiTheme="minorHAnsi" w:hAnsiTheme="minorHAnsi"/>
          <w:sz w:val="22"/>
        </w:rPr>
        <w:t>e</w:t>
      </w:r>
      <w:r w:rsidR="00E341B2">
        <w:rPr>
          <w:rFonts w:asciiTheme="minorHAnsi" w:hAnsiTheme="minorHAnsi"/>
          <w:sz w:val="22"/>
        </w:rPr>
        <w:t>’ve</w:t>
      </w:r>
      <w:r w:rsidR="00E05B3A" w:rsidRPr="00E07B86">
        <w:rPr>
          <w:rFonts w:asciiTheme="minorHAnsi" w:hAnsiTheme="minorHAnsi"/>
          <w:sz w:val="22"/>
        </w:rPr>
        <w:t xml:space="preserve"> found it</w:t>
      </w:r>
      <w:r w:rsidR="00E341B2">
        <w:rPr>
          <w:rFonts w:asciiTheme="minorHAnsi" w:hAnsiTheme="minorHAnsi"/>
          <w:sz w:val="22"/>
        </w:rPr>
        <w:t>’s</w:t>
      </w:r>
      <w:r w:rsidR="00E05B3A" w:rsidRPr="00E07B86">
        <w:rPr>
          <w:rFonts w:asciiTheme="minorHAnsi" w:hAnsiTheme="minorHAnsi"/>
          <w:sz w:val="22"/>
        </w:rPr>
        <w:t xml:space="preserve"> really impactful to give</w:t>
      </w:r>
      <w:r w:rsidR="00C66B4B">
        <w:rPr>
          <w:rFonts w:asciiTheme="minorHAnsi" w:hAnsiTheme="minorHAnsi"/>
          <w:sz w:val="22"/>
        </w:rPr>
        <w:t xml:space="preserve"> parents a memento of their day. It could be</w:t>
      </w:r>
      <w:r w:rsidR="00E05B3A" w:rsidRPr="00E07B86">
        <w:rPr>
          <w:rFonts w:asciiTheme="minorHAnsi" w:hAnsiTheme="minorHAnsi"/>
          <w:sz w:val="22"/>
        </w:rPr>
        <w:t xml:space="preserve"> a photograph</w:t>
      </w:r>
      <w:r w:rsidR="00C66B4B">
        <w:rPr>
          <w:rFonts w:asciiTheme="minorHAnsi" w:hAnsiTheme="minorHAnsi"/>
          <w:sz w:val="22"/>
        </w:rPr>
        <w:t xml:space="preserve">, </w:t>
      </w:r>
      <w:r w:rsidR="00E05B3A" w:rsidRPr="00E07B86">
        <w:rPr>
          <w:rFonts w:asciiTheme="minorHAnsi" w:hAnsiTheme="minorHAnsi"/>
          <w:sz w:val="22"/>
        </w:rPr>
        <w:t xml:space="preserve">a gift or </w:t>
      </w:r>
      <w:r w:rsidR="00045DE5">
        <w:rPr>
          <w:rFonts w:asciiTheme="minorHAnsi" w:hAnsiTheme="minorHAnsi"/>
          <w:sz w:val="22"/>
        </w:rPr>
        <w:t>even</w:t>
      </w:r>
      <w:r w:rsidR="00045DE5" w:rsidRPr="00E07B86">
        <w:rPr>
          <w:rFonts w:asciiTheme="minorHAnsi" w:hAnsiTheme="minorHAnsi"/>
          <w:sz w:val="22"/>
        </w:rPr>
        <w:t xml:space="preserve"> </w:t>
      </w:r>
      <w:r w:rsidR="00E05B3A" w:rsidRPr="00E07B86">
        <w:rPr>
          <w:rFonts w:asciiTheme="minorHAnsi" w:hAnsiTheme="minorHAnsi"/>
          <w:sz w:val="22"/>
        </w:rPr>
        <w:t>a simple email from the MD or CEO – just to say thank you and how much they l</w:t>
      </w:r>
      <w:r w:rsidR="009E73E4">
        <w:rPr>
          <w:rFonts w:asciiTheme="minorHAnsi" w:hAnsiTheme="minorHAnsi"/>
          <w:sz w:val="22"/>
        </w:rPr>
        <w:t>iked having them in the office</w:t>
      </w:r>
    </w:p>
    <w:p w14:paraId="73EA8C90" w14:textId="7297E233" w:rsidR="00E341B2" w:rsidRDefault="00E341B2" w:rsidP="00E07B86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Talk to staff and get feedback from them </w:t>
      </w:r>
      <w:r w:rsidR="00DB4E53">
        <w:rPr>
          <w:rFonts w:asciiTheme="minorHAnsi" w:hAnsiTheme="minorHAnsi"/>
          <w:sz w:val="22"/>
        </w:rPr>
        <w:t xml:space="preserve">(and their parents!) </w:t>
      </w:r>
      <w:r>
        <w:rPr>
          <w:rFonts w:asciiTheme="minorHAnsi" w:hAnsiTheme="minorHAnsi"/>
          <w:sz w:val="22"/>
        </w:rPr>
        <w:t>on what they thought did or didn’t work well and if they enjoyed the event</w:t>
      </w:r>
      <w:r w:rsidR="00DB4E53">
        <w:rPr>
          <w:rFonts w:asciiTheme="minorHAnsi" w:hAnsiTheme="minorHAnsi"/>
          <w:sz w:val="22"/>
        </w:rPr>
        <w:t xml:space="preserve"> – positive quotes are great to share on social media</w:t>
      </w:r>
    </w:p>
    <w:p w14:paraId="050E53DB" w14:textId="77777777" w:rsidR="00E63186" w:rsidRPr="00E07B86" w:rsidRDefault="00E63186" w:rsidP="00E07B86">
      <w:pPr>
        <w:pStyle w:val="ListParagraph"/>
        <w:rPr>
          <w:rFonts w:asciiTheme="minorHAnsi" w:hAnsiTheme="minorHAnsi"/>
          <w:sz w:val="22"/>
        </w:rPr>
      </w:pPr>
    </w:p>
    <w:p w14:paraId="17DD1208" w14:textId="21B23EF8" w:rsidR="00E14B4B" w:rsidRDefault="009E73E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Above </w:t>
      </w:r>
      <w:r w:rsidR="00E341B2">
        <w:rPr>
          <w:rFonts w:asciiTheme="minorHAnsi" w:hAnsiTheme="minorHAnsi"/>
          <w:sz w:val="22"/>
        </w:rPr>
        <w:t>all, BIYP</w:t>
      </w:r>
      <w:r>
        <w:rPr>
          <w:rFonts w:asciiTheme="minorHAnsi" w:hAnsiTheme="minorHAnsi"/>
          <w:sz w:val="22"/>
        </w:rPr>
        <w:t xml:space="preserve"> is </w:t>
      </w:r>
      <w:r w:rsidR="00E14B4B">
        <w:rPr>
          <w:rFonts w:asciiTheme="minorHAnsi" w:hAnsiTheme="minorHAnsi"/>
          <w:sz w:val="22"/>
        </w:rPr>
        <w:t>about having fun, sharing what you</w:t>
      </w:r>
      <w:r w:rsidR="00E63186">
        <w:rPr>
          <w:rFonts w:asciiTheme="minorHAnsi" w:hAnsiTheme="minorHAnsi"/>
          <w:sz w:val="22"/>
        </w:rPr>
        <w:t xml:space="preserve"> </w:t>
      </w:r>
      <w:r w:rsidR="00C66B4B">
        <w:rPr>
          <w:rFonts w:asciiTheme="minorHAnsi" w:hAnsiTheme="minorHAnsi"/>
          <w:sz w:val="22"/>
        </w:rPr>
        <w:t>do at work</w:t>
      </w:r>
      <w:r w:rsidR="00E14B4B">
        <w:rPr>
          <w:rFonts w:asciiTheme="minorHAnsi" w:hAnsiTheme="minorHAnsi"/>
          <w:sz w:val="22"/>
        </w:rPr>
        <w:t xml:space="preserve"> with </w:t>
      </w:r>
      <w:r w:rsidR="00E63186">
        <w:rPr>
          <w:rFonts w:asciiTheme="minorHAnsi" w:hAnsiTheme="minorHAnsi"/>
          <w:sz w:val="22"/>
        </w:rPr>
        <w:t xml:space="preserve">your </w:t>
      </w:r>
      <w:r w:rsidR="00E14B4B">
        <w:rPr>
          <w:rFonts w:asciiTheme="minorHAnsi" w:hAnsiTheme="minorHAnsi"/>
          <w:sz w:val="22"/>
        </w:rPr>
        <w:t xml:space="preserve">parents, and </w:t>
      </w:r>
      <w:r w:rsidR="00E63186">
        <w:rPr>
          <w:rFonts w:asciiTheme="minorHAnsi" w:hAnsiTheme="minorHAnsi"/>
          <w:sz w:val="22"/>
        </w:rPr>
        <w:t xml:space="preserve">taking the chance </w:t>
      </w:r>
      <w:r w:rsidR="00E14B4B">
        <w:rPr>
          <w:rFonts w:asciiTheme="minorHAnsi" w:hAnsiTheme="minorHAnsi"/>
          <w:sz w:val="22"/>
        </w:rPr>
        <w:t xml:space="preserve">to say ‘Thank You’ to parents for their support and guidance. </w:t>
      </w:r>
    </w:p>
    <w:p w14:paraId="11700412" w14:textId="71EA0E3B" w:rsidR="001A351F" w:rsidRPr="006F5FA2" w:rsidRDefault="001A351F">
      <w:pPr>
        <w:rPr>
          <w:rFonts w:asciiTheme="minorHAnsi" w:hAnsiTheme="minorHAnsi"/>
          <w:sz w:val="22"/>
        </w:rPr>
      </w:pPr>
      <w:r w:rsidRPr="006F5FA2">
        <w:rPr>
          <w:rFonts w:asciiTheme="minorHAnsi" w:hAnsiTheme="minorHAnsi"/>
          <w:sz w:val="22"/>
        </w:rPr>
        <w:t xml:space="preserve"> </w:t>
      </w:r>
    </w:p>
    <w:sectPr w:rsidR="001A351F" w:rsidRPr="006F5F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93FAD" w14:textId="77777777" w:rsidR="00532BD0" w:rsidRDefault="00532BD0" w:rsidP="00532BD0">
      <w:pPr>
        <w:spacing w:after="0" w:line="240" w:lineRule="auto"/>
      </w:pPr>
      <w:r>
        <w:separator/>
      </w:r>
    </w:p>
  </w:endnote>
  <w:endnote w:type="continuationSeparator" w:id="0">
    <w:p w14:paraId="48002C8E" w14:textId="77777777" w:rsidR="00532BD0" w:rsidRDefault="00532BD0" w:rsidP="0053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CC775" w14:textId="77777777" w:rsidR="0075214D" w:rsidRDefault="00752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EF175" w14:textId="77777777" w:rsidR="0075214D" w:rsidRDefault="007521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19DD5" w14:textId="77777777" w:rsidR="0075214D" w:rsidRDefault="00752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DDA2F" w14:textId="77777777" w:rsidR="00532BD0" w:rsidRDefault="00532BD0" w:rsidP="00532BD0">
      <w:pPr>
        <w:spacing w:after="0" w:line="240" w:lineRule="auto"/>
      </w:pPr>
      <w:r>
        <w:separator/>
      </w:r>
    </w:p>
  </w:footnote>
  <w:footnote w:type="continuationSeparator" w:id="0">
    <w:p w14:paraId="262DF610" w14:textId="77777777" w:rsidR="00532BD0" w:rsidRDefault="00532BD0" w:rsidP="00532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FFDDF" w14:textId="77777777" w:rsidR="0075214D" w:rsidRDefault="00752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DCD60" w14:textId="48FC9184" w:rsidR="00532BD0" w:rsidRDefault="00532BD0">
    <w:pPr>
      <w:pStyle w:val="Header"/>
    </w:pPr>
    <w:r>
      <w:rPr>
        <w:noProof/>
        <w:lang w:eastAsia="en-GB"/>
      </w:rPr>
      <w:drawing>
        <wp:inline distT="0" distB="0" distL="0" distR="0" wp14:anchorId="1C6741D5" wp14:editId="5DE49A81">
          <wp:extent cx="1714500" cy="5616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YP-Logo-Final-Full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660" cy="562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199D2E" w14:textId="77777777" w:rsidR="00532BD0" w:rsidRDefault="00532B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B9CB7" w14:textId="77777777" w:rsidR="0075214D" w:rsidRDefault="00752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A8D"/>
    <w:multiLevelType w:val="hybridMultilevel"/>
    <w:tmpl w:val="7B304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5DF7"/>
    <w:multiLevelType w:val="hybridMultilevel"/>
    <w:tmpl w:val="29FAA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3366F"/>
    <w:multiLevelType w:val="hybridMultilevel"/>
    <w:tmpl w:val="BFF8236E"/>
    <w:lvl w:ilvl="0" w:tplc="05561C36">
      <w:start w:val="6"/>
      <w:numFmt w:val="bullet"/>
      <w:lvlText w:val="-"/>
      <w:lvlJc w:val="left"/>
      <w:pPr>
        <w:ind w:left="360" w:firstLine="0"/>
      </w:pPr>
      <w:rPr>
        <w:rFonts w:ascii="Segoe UI" w:eastAsiaTheme="minorHAnsi" w:hAnsi="Segoe U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465FF"/>
    <w:multiLevelType w:val="hybridMultilevel"/>
    <w:tmpl w:val="1A129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720DE"/>
    <w:multiLevelType w:val="hybridMultilevel"/>
    <w:tmpl w:val="1A0A4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8232E6"/>
    <w:multiLevelType w:val="hybridMultilevel"/>
    <w:tmpl w:val="B2503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20D54"/>
    <w:multiLevelType w:val="hybridMultilevel"/>
    <w:tmpl w:val="F4E21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C4829"/>
    <w:multiLevelType w:val="hybridMultilevel"/>
    <w:tmpl w:val="1944B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76AA9"/>
    <w:multiLevelType w:val="hybridMultilevel"/>
    <w:tmpl w:val="2C74C6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9B589E"/>
    <w:multiLevelType w:val="hybridMultilevel"/>
    <w:tmpl w:val="2D7C5896"/>
    <w:lvl w:ilvl="0" w:tplc="8F3695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A4A69"/>
    <w:multiLevelType w:val="hybridMultilevel"/>
    <w:tmpl w:val="AB240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52129"/>
    <w:multiLevelType w:val="hybridMultilevel"/>
    <w:tmpl w:val="59BAA7E4"/>
    <w:lvl w:ilvl="0" w:tplc="4BB837C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EB18DD"/>
    <w:multiLevelType w:val="hybridMultilevel"/>
    <w:tmpl w:val="14C88F12"/>
    <w:lvl w:ilvl="0" w:tplc="4BB837C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57F4B"/>
    <w:multiLevelType w:val="hybridMultilevel"/>
    <w:tmpl w:val="7AF22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1665F8"/>
    <w:multiLevelType w:val="hybridMultilevel"/>
    <w:tmpl w:val="71F8D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B0CA5"/>
    <w:multiLevelType w:val="hybridMultilevel"/>
    <w:tmpl w:val="B1B4E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06697"/>
    <w:multiLevelType w:val="hybridMultilevel"/>
    <w:tmpl w:val="FC6C4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E6FBB"/>
    <w:multiLevelType w:val="hybridMultilevel"/>
    <w:tmpl w:val="326E0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847C4"/>
    <w:multiLevelType w:val="hybridMultilevel"/>
    <w:tmpl w:val="BA48D6A4"/>
    <w:lvl w:ilvl="0" w:tplc="22E075C8">
      <w:start w:val="1"/>
      <w:numFmt w:val="bullet"/>
      <w:lvlText w:val="⃣"/>
      <w:lvlJc w:val="left"/>
      <w:pPr>
        <w:ind w:left="360" w:hanging="360"/>
      </w:pPr>
      <w:rPr>
        <w:rFonts w:ascii="Segoe UI" w:hAnsi="Segoe U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B1626F"/>
    <w:multiLevelType w:val="hybridMultilevel"/>
    <w:tmpl w:val="2BA4B19A"/>
    <w:lvl w:ilvl="0" w:tplc="4BB837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11"/>
  </w:num>
  <w:num w:numId="5">
    <w:abstractNumId w:val="3"/>
  </w:num>
  <w:num w:numId="6">
    <w:abstractNumId w:val="4"/>
  </w:num>
  <w:num w:numId="7">
    <w:abstractNumId w:val="13"/>
  </w:num>
  <w:num w:numId="8">
    <w:abstractNumId w:val="5"/>
  </w:num>
  <w:num w:numId="9">
    <w:abstractNumId w:val="6"/>
  </w:num>
  <w:num w:numId="10">
    <w:abstractNumId w:val="17"/>
  </w:num>
  <w:num w:numId="11">
    <w:abstractNumId w:val="16"/>
  </w:num>
  <w:num w:numId="12">
    <w:abstractNumId w:val="0"/>
  </w:num>
  <w:num w:numId="13">
    <w:abstractNumId w:val="2"/>
  </w:num>
  <w:num w:numId="14">
    <w:abstractNumId w:val="12"/>
  </w:num>
  <w:num w:numId="15">
    <w:abstractNumId w:val="7"/>
  </w:num>
  <w:num w:numId="16">
    <w:abstractNumId w:val="1"/>
  </w:num>
  <w:num w:numId="17">
    <w:abstractNumId w:val="18"/>
  </w:num>
  <w:num w:numId="18">
    <w:abstractNumId w:val="9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15"/>
    <w:rsid w:val="00024386"/>
    <w:rsid w:val="00045DE5"/>
    <w:rsid w:val="000C4206"/>
    <w:rsid w:val="00171277"/>
    <w:rsid w:val="001A351F"/>
    <w:rsid w:val="002024F9"/>
    <w:rsid w:val="00223876"/>
    <w:rsid w:val="00291BB0"/>
    <w:rsid w:val="002B4EA6"/>
    <w:rsid w:val="00322B75"/>
    <w:rsid w:val="003445A4"/>
    <w:rsid w:val="0036201B"/>
    <w:rsid w:val="00383CA3"/>
    <w:rsid w:val="0045514E"/>
    <w:rsid w:val="00532BD0"/>
    <w:rsid w:val="005F1224"/>
    <w:rsid w:val="00681D0F"/>
    <w:rsid w:val="006C54E6"/>
    <w:rsid w:val="006F5FA2"/>
    <w:rsid w:val="0075214D"/>
    <w:rsid w:val="007966EB"/>
    <w:rsid w:val="00856E15"/>
    <w:rsid w:val="008E0D9E"/>
    <w:rsid w:val="009E73E4"/>
    <w:rsid w:val="00A953A0"/>
    <w:rsid w:val="00A96A1E"/>
    <w:rsid w:val="00AF4BDB"/>
    <w:rsid w:val="00B324CB"/>
    <w:rsid w:val="00B34C1A"/>
    <w:rsid w:val="00B644D6"/>
    <w:rsid w:val="00C66B4B"/>
    <w:rsid w:val="00D342BF"/>
    <w:rsid w:val="00D34F6F"/>
    <w:rsid w:val="00D718D4"/>
    <w:rsid w:val="00DA2765"/>
    <w:rsid w:val="00DB4E53"/>
    <w:rsid w:val="00E05B3A"/>
    <w:rsid w:val="00E07B86"/>
    <w:rsid w:val="00E14B4B"/>
    <w:rsid w:val="00E341B2"/>
    <w:rsid w:val="00E63186"/>
    <w:rsid w:val="00E858B0"/>
    <w:rsid w:val="00EF2330"/>
    <w:rsid w:val="00F23D46"/>
    <w:rsid w:val="00FE6FBB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BB05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E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E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3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51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51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51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51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C54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2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BD0"/>
  </w:style>
  <w:style w:type="paragraph" w:styleId="Footer">
    <w:name w:val="footer"/>
    <w:basedOn w:val="Normal"/>
    <w:link w:val="FooterChar"/>
    <w:uiPriority w:val="99"/>
    <w:unhideWhenUsed/>
    <w:rsid w:val="00532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E613-4902-4739-A963-C717496C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2016-08-10T09:42:00Z</dcterms:created>
  <dcterms:modified xsi:type="dcterms:W3CDTF">2016-08-10T15:24:00Z</dcterms:modified>
</cp:coreProperties>
</file>